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0E" w:rsidRDefault="0070080E" w:rsidP="0070080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ATIVIDADES DE GEOGRAFIA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080E" w:rsidRPr="0070080E" w:rsidRDefault="0070080E" w:rsidP="0070080E">
      <w:pPr>
        <w:spacing w:after="0"/>
        <w:ind w:firstLine="708"/>
        <w:jc w:val="center"/>
        <w:rPr>
          <w:rFonts w:ascii="Times New Roman" w:hAnsi="Times New Roman"/>
          <w:b/>
          <w:color w:val="4F81BD" w:themeColor="accent1"/>
          <w:spacing w:val="20"/>
          <w:sz w:val="40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70080E">
        <w:rPr>
          <w:rFonts w:ascii="Times New Roman" w:hAnsi="Times New Roman"/>
          <w:b/>
          <w:color w:val="4F81BD" w:themeColor="accent1"/>
          <w:spacing w:val="20"/>
          <w:sz w:val="40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Água no planeta Terra</w:t>
      </w:r>
    </w:p>
    <w:p w:rsidR="0070080E" w:rsidRDefault="0070080E" w:rsidP="0070080E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0080E" w:rsidRDefault="0070080E" w:rsidP="0070080E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 água é muito importante para a vida no planeta Terra.</w:t>
      </w:r>
    </w:p>
    <w:p w:rsidR="0070080E" w:rsidRDefault="0070080E" w:rsidP="0070080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 Observe o planisfério abaixo.</w:t>
      </w:r>
    </w:p>
    <w:p w:rsidR="0070080E" w:rsidRDefault="0070080E" w:rsidP="007008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drawing>
          <wp:inline distT="0" distB="0" distL="0" distR="0" wp14:anchorId="3B73BDC1" wp14:editId="624357B9">
            <wp:extent cx="3924300" cy="2724150"/>
            <wp:effectExtent l="0" t="0" r="0" b="0"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Pinte de azul a parte correspondente aos oceanos.</w:t>
      </w: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Cite o nome de um oceano.</w:t>
      </w:r>
    </w:p>
    <w:p w:rsidR="0070080E" w:rsidRPr="00E13E73" w:rsidRDefault="0070080E" w:rsidP="0070080E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</w:t>
      </w: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Os nomes que aparecem no planisfério referem-se:</w:t>
      </w: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   </w:t>
      </w:r>
      <w:proofErr w:type="gramEnd"/>
      <w:r>
        <w:rPr>
          <w:rFonts w:ascii="Times New Roman" w:hAnsi="Times New Roman"/>
          <w:sz w:val="28"/>
          <w:szCs w:val="28"/>
        </w:rPr>
        <w:t>) às cidades.</w:t>
      </w: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   </w:t>
      </w:r>
      <w:proofErr w:type="gramEnd"/>
      <w:r>
        <w:rPr>
          <w:rFonts w:ascii="Times New Roman" w:hAnsi="Times New Roman"/>
          <w:sz w:val="28"/>
          <w:szCs w:val="28"/>
        </w:rPr>
        <w:t>) aos países.</w:t>
      </w: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   </w:t>
      </w:r>
      <w:proofErr w:type="gramEnd"/>
      <w:r>
        <w:rPr>
          <w:rFonts w:ascii="Times New Roman" w:hAnsi="Times New Roman"/>
          <w:sz w:val="28"/>
          <w:szCs w:val="28"/>
        </w:rPr>
        <w:t>) aos continentes.</w:t>
      </w: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   </w:t>
      </w:r>
      <w:proofErr w:type="gramEnd"/>
      <w:r>
        <w:rPr>
          <w:rFonts w:ascii="Times New Roman" w:hAnsi="Times New Roman"/>
          <w:sz w:val="28"/>
          <w:szCs w:val="28"/>
        </w:rPr>
        <w:t>) aos grandes conquistadores.</w:t>
      </w:r>
    </w:p>
    <w:p w:rsidR="0070080E" w:rsidRDefault="0070080E" w:rsidP="0070080E">
      <w:pPr>
        <w:spacing w:after="0"/>
        <w:rPr>
          <w:rFonts w:ascii="Times New Roman" w:hAnsi="Times New Roman"/>
          <w:sz w:val="28"/>
          <w:szCs w:val="28"/>
        </w:rPr>
      </w:pPr>
    </w:p>
    <w:p w:rsidR="0070080E" w:rsidRDefault="0070080E" w:rsidP="0070080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080E" w:rsidRDefault="0070080E" w:rsidP="0070080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080E" w:rsidRDefault="0070080E" w:rsidP="0070080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080E" w:rsidRDefault="0070080E" w:rsidP="0070080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16AF9" w:rsidRDefault="00816AF9"/>
    <w:sectPr w:rsidR="00816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E"/>
    <w:rsid w:val="0070080E"/>
    <w:rsid w:val="00816AF9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8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8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1</cp:revision>
  <dcterms:created xsi:type="dcterms:W3CDTF">2015-04-27T01:02:00Z</dcterms:created>
  <dcterms:modified xsi:type="dcterms:W3CDTF">2015-04-27T01:05:00Z</dcterms:modified>
</cp:coreProperties>
</file>