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6" w:rsidRPr="008324EC" w:rsidRDefault="00DB7A26" w:rsidP="00DB7A26">
      <w:pPr>
        <w:jc w:val="center"/>
        <w:rPr>
          <w:rFonts w:ascii="Arial" w:hAnsi="Arial" w:cs="Arial"/>
          <w:b/>
          <w:color w:val="FF0000"/>
          <w:sz w:val="28"/>
        </w:rPr>
      </w:pPr>
      <w:r w:rsidRPr="008324EC">
        <w:rPr>
          <w:rFonts w:ascii="Arial" w:hAnsi="Arial" w:cs="Arial"/>
          <w:b/>
          <w:color w:val="FF0000"/>
          <w:sz w:val="28"/>
        </w:rPr>
        <w:t>VAMOS FALAR DE IMIGRAÇÃO</w:t>
      </w:r>
    </w:p>
    <w:p w:rsidR="00DB7A26" w:rsidRPr="008324EC" w:rsidRDefault="00DB7A26" w:rsidP="00DB7A26">
      <w:pPr>
        <w:jc w:val="right"/>
        <w:rPr>
          <w:rFonts w:ascii="Arial" w:hAnsi="Arial" w:cs="Arial"/>
          <w:i/>
          <w:color w:val="4F81BD" w:themeColor="accent1"/>
          <w:sz w:val="20"/>
        </w:rPr>
      </w:pPr>
      <w:r w:rsidRPr="008324EC">
        <w:rPr>
          <w:rFonts w:ascii="Arial" w:hAnsi="Arial" w:cs="Arial"/>
          <w:i/>
          <w:color w:val="4F81BD" w:themeColor="accent1"/>
          <w:sz w:val="20"/>
        </w:rPr>
        <w:t>Texto escrito por Iracema Cerdán Zavaleta Galves</w:t>
      </w:r>
    </w:p>
    <w:p w:rsidR="00DB7A26" w:rsidRDefault="00DB7A26" w:rsidP="00DB7A26">
      <w:pPr>
        <w:jc w:val="both"/>
        <w:rPr>
          <w:rFonts w:ascii="Arial" w:hAnsi="Arial" w:cs="Arial"/>
        </w:rPr>
      </w:pPr>
    </w:p>
    <w:p w:rsidR="00DB7A26" w:rsidRDefault="00DB7A26" w:rsidP="008324EC">
      <w:pPr>
        <w:spacing w:line="360" w:lineRule="auto"/>
        <w:jc w:val="both"/>
        <w:rPr>
          <w:rFonts w:ascii="Arial" w:hAnsi="Arial" w:cs="Arial"/>
        </w:rPr>
      </w:pPr>
      <w:r w:rsidRPr="00DB7A26">
        <w:rPr>
          <w:rFonts w:ascii="Arial" w:hAnsi="Arial" w:cs="Arial"/>
        </w:rPr>
        <w:tab/>
        <w:t>Diante</w:t>
      </w:r>
      <w:r>
        <w:rPr>
          <w:rFonts w:ascii="Arial" w:hAnsi="Arial" w:cs="Arial"/>
        </w:rPr>
        <w:t xml:space="preserve"> das notícias atuais sobre os refugiados e a imigração ilegal, convém refletir a respeito e perceber que os movimentos migratórios não é algo que iniciou agora, no século XXI, mas que em todos os períodos da história eles aconteceram e trouxeram grandes mudanças para a vida não somente dos migrantes, mas também de toda uma sociedade.</w:t>
      </w:r>
    </w:p>
    <w:p w:rsidR="008324EC" w:rsidRDefault="008324EC" w:rsidP="008324EC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5400040" cy="3762510"/>
            <wp:effectExtent l="0" t="0" r="0" b="9525"/>
            <wp:docPr id="1" name="Imagem 1" descr="http://www.culturamix.com/wp-content/gallery/3-202/causas-da-imigraca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mix.com/wp-content/gallery/3-202/causas-da-imigracao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EC" w:rsidRPr="008324EC" w:rsidRDefault="008324EC" w:rsidP="008324EC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Imagem retirada de </w:t>
      </w:r>
      <w:hyperlink r:id="rId8" w:history="1">
        <w:r w:rsidRPr="00C85595">
          <w:rPr>
            <w:rStyle w:val="Hyperlink"/>
            <w:rFonts w:ascii="Arial" w:hAnsi="Arial" w:cs="Arial"/>
            <w:sz w:val="20"/>
          </w:rPr>
          <w:t>http://www.culturamix.com/cultura/emigracao-e-imigracao</w:t>
        </w:r>
      </w:hyperlink>
      <w:r>
        <w:rPr>
          <w:rFonts w:ascii="Arial" w:hAnsi="Arial" w:cs="Arial"/>
          <w:sz w:val="20"/>
        </w:rPr>
        <w:t xml:space="preserve"> </w:t>
      </w:r>
    </w:p>
    <w:p w:rsidR="008324EC" w:rsidRDefault="008324EC" w:rsidP="008324EC">
      <w:pPr>
        <w:spacing w:line="360" w:lineRule="auto"/>
        <w:jc w:val="both"/>
        <w:rPr>
          <w:rFonts w:ascii="Arial" w:hAnsi="Arial" w:cs="Arial"/>
        </w:rPr>
      </w:pPr>
    </w:p>
    <w:p w:rsidR="00DB7A26" w:rsidRDefault="00DB7A26" w:rsidP="008324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Essas mudanças, inclusive, transformaram também os espaços geográficos. Vamos lembrar, por exemplo, do período das grandes navegações e a chegada dos portugueses ao Brasil. Podemos, sim, dizer que eles foram os primeiros imigrantes em nosso país e, junto com eles, veio uma nova maneira de viver.</w:t>
      </w:r>
    </w:p>
    <w:p w:rsidR="00DB7A26" w:rsidRDefault="00DB7A26" w:rsidP="008324EC">
      <w:pPr>
        <w:spacing w:line="360" w:lineRule="auto"/>
        <w:jc w:val="both"/>
        <w:rPr>
          <w:rFonts w:ascii="Arial" w:hAnsi="Arial" w:cs="Arial"/>
        </w:rPr>
      </w:pPr>
      <w:r w:rsidRPr="002C772E">
        <w:rPr>
          <w:rFonts w:ascii="Arial" w:hAnsi="Arial" w:cs="Arial"/>
        </w:rPr>
        <w:tab/>
      </w:r>
      <w:r>
        <w:rPr>
          <w:rFonts w:ascii="Arial" w:hAnsi="Arial" w:cs="Arial"/>
        </w:rPr>
        <w:t>Assim, podemos dizer que o</w:t>
      </w:r>
      <w:r w:rsidRPr="002C772E">
        <w:rPr>
          <w:rFonts w:ascii="Arial" w:hAnsi="Arial" w:cs="Arial"/>
        </w:rPr>
        <w:t xml:space="preserve"> Brasil um país de imigração. Antes de começar este processo, aqui estavam os indígenas; mas que, pouco a pouco, começou a se mesclar com os “descobridores” portugueses, depois com os africanos e, posteriormente, com grande quantidade de pe</w:t>
      </w:r>
      <w:r>
        <w:rPr>
          <w:rFonts w:ascii="Arial" w:hAnsi="Arial" w:cs="Arial"/>
        </w:rPr>
        <w:t xml:space="preserve">ssoas de diversos </w:t>
      </w:r>
      <w:r>
        <w:rPr>
          <w:rFonts w:ascii="Arial" w:hAnsi="Arial" w:cs="Arial"/>
        </w:rPr>
        <w:lastRenderedPageBreak/>
        <w:t>outros países. E esse movimento ainda não acabou e nosso país continua recebendo pessoas de todas as partes do globo.</w:t>
      </w:r>
    </w:p>
    <w:p w:rsidR="00DB7A26" w:rsidRPr="00DB7A26" w:rsidRDefault="00DB7A26" w:rsidP="008324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</w:t>
      </w:r>
      <w:r w:rsidR="00D4252B">
        <w:rPr>
          <w:rFonts w:ascii="Arial" w:hAnsi="Arial" w:cs="Arial"/>
        </w:rPr>
        <w:t xml:space="preserve"> refletirmos um pouco sobre o</w:t>
      </w:r>
      <w:r>
        <w:rPr>
          <w:rFonts w:ascii="Arial" w:hAnsi="Arial" w:cs="Arial"/>
        </w:rPr>
        <w:t xml:space="preserve"> processo de imigração</w:t>
      </w:r>
      <w:r w:rsidR="00D4252B">
        <w:rPr>
          <w:rFonts w:ascii="Arial" w:hAnsi="Arial" w:cs="Arial"/>
        </w:rPr>
        <w:t xml:space="preserve"> atual</w:t>
      </w:r>
      <w:r>
        <w:rPr>
          <w:rFonts w:ascii="Arial" w:hAnsi="Arial" w:cs="Arial"/>
        </w:rPr>
        <w:t>, abaixo apresento um quadro</w:t>
      </w:r>
      <w:r w:rsidRPr="002C772E"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retirado do livro </w:t>
      </w:r>
      <w:r w:rsidRPr="00DB7A26">
        <w:rPr>
          <w:rFonts w:ascii="Arial" w:hAnsi="Arial" w:cs="Arial"/>
          <w:i/>
        </w:rPr>
        <w:t xml:space="preserve">Travessias na </w:t>
      </w:r>
      <w:proofErr w:type="spellStart"/>
      <w:proofErr w:type="gramStart"/>
      <w:r w:rsidRPr="00DB7A26">
        <w:rPr>
          <w:rFonts w:ascii="Arial" w:hAnsi="Arial" w:cs="Arial"/>
          <w:i/>
        </w:rPr>
        <w:t>de$</w:t>
      </w:r>
      <w:proofErr w:type="gramEnd"/>
      <w:r w:rsidRPr="00DB7A26">
        <w:rPr>
          <w:rFonts w:ascii="Arial" w:hAnsi="Arial" w:cs="Arial"/>
          <w:i/>
        </w:rPr>
        <w:t>ordem</w:t>
      </w:r>
      <w:proofErr w:type="spellEnd"/>
      <w:r w:rsidRPr="00DB7A26">
        <w:rPr>
          <w:rFonts w:ascii="Arial" w:hAnsi="Arial" w:cs="Arial"/>
          <w:i/>
        </w:rPr>
        <w:t xml:space="preserve"> global: Fórum Social das Migrações</w:t>
      </w:r>
      <w:r w:rsidR="00D4252B">
        <w:rPr>
          <w:rFonts w:ascii="Arial" w:hAnsi="Arial" w:cs="Arial"/>
        </w:rPr>
        <w:t xml:space="preserve"> (2005)</w:t>
      </w:r>
      <w:r>
        <w:rPr>
          <w:rFonts w:ascii="Arial" w:hAnsi="Arial" w:cs="Arial"/>
        </w:rPr>
        <w:t>, no qual o autor</w:t>
      </w:r>
      <w:r w:rsidR="00D42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George Martine</w:t>
      </w:r>
      <w:r w:rsidR="00D42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apresenta as vantagens e as desvantagens que podem acontecer com o fenômeno da migração internacional.</w:t>
      </w:r>
    </w:p>
    <w:p w:rsidR="00DB7A26" w:rsidRDefault="00DB7A26" w:rsidP="00DB7A26">
      <w:pPr>
        <w:rPr>
          <w:rFonts w:ascii="Arial" w:hAnsi="Arial" w:cs="Arial"/>
        </w:rPr>
      </w:pPr>
    </w:p>
    <w:p w:rsidR="00DB7A26" w:rsidRDefault="00DB7A26" w:rsidP="00DB7A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170"/>
        <w:gridCol w:w="2204"/>
        <w:gridCol w:w="2184"/>
      </w:tblGrid>
      <w:tr w:rsidR="00DB7A26" w:rsidRPr="002C772E" w:rsidTr="00972ADE">
        <w:tc>
          <w:tcPr>
            <w:tcW w:w="2244" w:type="dxa"/>
          </w:tcPr>
          <w:p w:rsidR="00DB7A26" w:rsidRPr="008324EC" w:rsidRDefault="00DB7A26" w:rsidP="00972AD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>Vantagens para os lugares de origem e para os migrantes</w:t>
            </w:r>
          </w:p>
        </w:tc>
        <w:tc>
          <w:tcPr>
            <w:tcW w:w="2244" w:type="dxa"/>
          </w:tcPr>
          <w:p w:rsidR="00DB7A26" w:rsidRPr="008324EC" w:rsidRDefault="00DB7A26" w:rsidP="00972AD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>Vantagens para os lugares de destino</w:t>
            </w:r>
          </w:p>
        </w:tc>
        <w:tc>
          <w:tcPr>
            <w:tcW w:w="2245" w:type="dxa"/>
          </w:tcPr>
          <w:p w:rsidR="00DB7A26" w:rsidRPr="008324EC" w:rsidRDefault="00DB7A26" w:rsidP="00972AD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>Desvantagens para os lugares de origem e para os migrantes</w:t>
            </w:r>
          </w:p>
        </w:tc>
        <w:tc>
          <w:tcPr>
            <w:tcW w:w="2245" w:type="dxa"/>
          </w:tcPr>
          <w:p w:rsidR="00DB7A26" w:rsidRPr="008324EC" w:rsidRDefault="00DB7A26" w:rsidP="00972AD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>Desvantagens para os lugares de destino</w:t>
            </w:r>
          </w:p>
        </w:tc>
      </w:tr>
      <w:tr w:rsidR="00DB7A26" w:rsidRPr="002C772E" w:rsidTr="00972ADE"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1. </w:t>
            </w:r>
            <w:r w:rsidRPr="008324EC">
              <w:rPr>
                <w:rFonts w:ascii="Arial" w:hAnsi="Arial" w:cs="Arial"/>
                <w:sz w:val="22"/>
                <w:szCs w:val="20"/>
              </w:rPr>
              <w:t>Há contribuição das remessas para as famílias e comunidades e para o país; há promoção do dinamismo econômico na origem.</w:t>
            </w:r>
          </w:p>
        </w:tc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6. </w:t>
            </w:r>
            <w:r w:rsidRPr="008324EC">
              <w:rPr>
                <w:rFonts w:ascii="Arial" w:hAnsi="Arial" w:cs="Arial"/>
                <w:sz w:val="22"/>
                <w:szCs w:val="20"/>
              </w:rPr>
              <w:t>Os migrantes melhoram a qualidade de vida e barateiam o custo desta nos lugares de destino, ao realizarem atividades que os nativos não querem fazer, mediante salários baixos.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>11.</w:t>
            </w:r>
            <w:r w:rsidRPr="008324EC">
              <w:rPr>
                <w:rFonts w:ascii="Arial" w:hAnsi="Arial" w:cs="Arial"/>
                <w:sz w:val="22"/>
                <w:szCs w:val="20"/>
              </w:rPr>
              <w:t xml:space="preserve"> Há seletividade da migração, ou seja, há fuga de cérebros, o que leva a déficits de recursos humanos qualificados nos países de origem.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16. </w:t>
            </w:r>
            <w:r w:rsidRPr="008324EC">
              <w:rPr>
                <w:rFonts w:ascii="Arial" w:hAnsi="Arial" w:cs="Arial"/>
                <w:sz w:val="22"/>
                <w:szCs w:val="20"/>
              </w:rPr>
              <w:t>Os países receptores são palco de conflitos e tensões sociais que surgem das diferenças étnicas, linguísticas e religiosas.</w:t>
            </w:r>
          </w:p>
        </w:tc>
      </w:tr>
      <w:tr w:rsidR="00DB7A26" w:rsidRPr="002C772E" w:rsidTr="00972ADE"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2. </w:t>
            </w:r>
            <w:r w:rsidRPr="008324EC">
              <w:rPr>
                <w:rFonts w:ascii="Arial" w:hAnsi="Arial" w:cs="Arial"/>
                <w:sz w:val="22"/>
                <w:szCs w:val="20"/>
              </w:rPr>
              <w:t>A migração permite uma mobilidade social que, de outra forma, seria difícil alcançar.</w:t>
            </w:r>
          </w:p>
        </w:tc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7. </w:t>
            </w:r>
            <w:r w:rsidRPr="008324EC">
              <w:rPr>
                <w:rFonts w:ascii="Arial" w:hAnsi="Arial" w:cs="Arial"/>
                <w:sz w:val="22"/>
                <w:szCs w:val="20"/>
              </w:rPr>
              <w:t>A migração revitaliza sociedades envelhecidas ao preencher lacunas demográficas e laborais.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12. </w:t>
            </w:r>
            <w:r w:rsidRPr="008324EC">
              <w:rPr>
                <w:rFonts w:ascii="Arial" w:hAnsi="Arial" w:cs="Arial"/>
                <w:sz w:val="22"/>
                <w:szCs w:val="20"/>
              </w:rPr>
              <w:t>Os países e as comunidades perdem as pessoas mais criativas, trabalhadoras, empreendedoras e ambiciosas.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17. </w:t>
            </w:r>
            <w:r w:rsidRPr="008324EC">
              <w:rPr>
                <w:rFonts w:ascii="Arial" w:hAnsi="Arial" w:cs="Arial"/>
                <w:sz w:val="22"/>
                <w:szCs w:val="20"/>
              </w:rPr>
              <w:t>Os países receptores sofrem risco de erosão da cultura nacional.</w:t>
            </w:r>
          </w:p>
        </w:tc>
      </w:tr>
      <w:tr w:rsidR="00DB7A26" w:rsidRPr="002C772E" w:rsidTr="00972ADE"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3. </w:t>
            </w:r>
            <w:r w:rsidRPr="008324EC">
              <w:rPr>
                <w:rFonts w:ascii="Arial" w:hAnsi="Arial" w:cs="Arial"/>
                <w:sz w:val="22"/>
                <w:szCs w:val="20"/>
              </w:rPr>
              <w:t>Os migrantes aprendem ideias, habilidades e valores que ajudam a apressar a modernidade de seu país de origem.</w:t>
            </w:r>
          </w:p>
        </w:tc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8. </w:t>
            </w:r>
            <w:r w:rsidRPr="008324EC">
              <w:rPr>
                <w:rFonts w:ascii="Arial" w:hAnsi="Arial" w:cs="Arial"/>
                <w:sz w:val="22"/>
                <w:szCs w:val="20"/>
              </w:rPr>
              <w:t xml:space="preserve">Os países receptores </w:t>
            </w:r>
            <w:proofErr w:type="gramStart"/>
            <w:r w:rsidRPr="008324EC">
              <w:rPr>
                <w:rFonts w:ascii="Arial" w:hAnsi="Arial" w:cs="Arial"/>
                <w:sz w:val="22"/>
                <w:szCs w:val="20"/>
              </w:rPr>
              <w:t>recebem,</w:t>
            </w:r>
            <w:proofErr w:type="gramEnd"/>
            <w:r w:rsidRPr="008324EC">
              <w:rPr>
                <w:rFonts w:ascii="Arial" w:hAnsi="Arial" w:cs="Arial"/>
                <w:sz w:val="22"/>
                <w:szCs w:val="20"/>
              </w:rPr>
              <w:t xml:space="preserve"> grátis, uma grande quantidade de recursos humanos qualificados cujos custos foram internalizados por outros.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13. </w:t>
            </w:r>
            <w:r w:rsidRPr="008324EC">
              <w:rPr>
                <w:rFonts w:ascii="Arial" w:hAnsi="Arial" w:cs="Arial"/>
                <w:sz w:val="22"/>
                <w:szCs w:val="20"/>
              </w:rPr>
              <w:t>Os migrantes são perseguidos e maltratados por xenófobos; a discriminação social e racial retarda a assimilação; os migrantes são cidadãos de segunda classe.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18. </w:t>
            </w:r>
            <w:r w:rsidRPr="008324EC">
              <w:rPr>
                <w:rFonts w:ascii="Arial" w:hAnsi="Arial" w:cs="Arial"/>
                <w:sz w:val="22"/>
                <w:szCs w:val="20"/>
              </w:rPr>
              <w:t>Há peso fiscal: pelo menos no início, os imigrantes pressionam os serviços sociais, educacionais e de saúde.</w:t>
            </w:r>
          </w:p>
        </w:tc>
      </w:tr>
      <w:tr w:rsidR="00DB7A26" w:rsidRPr="002C772E" w:rsidTr="00972ADE"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4. </w:t>
            </w:r>
            <w:r w:rsidRPr="008324EC">
              <w:rPr>
                <w:rFonts w:ascii="Arial" w:hAnsi="Arial" w:cs="Arial"/>
                <w:sz w:val="22"/>
                <w:szCs w:val="20"/>
              </w:rPr>
              <w:t xml:space="preserve">A emigração alivia tensões sociais de economias estagnadas e com </w:t>
            </w:r>
            <w:r w:rsidRPr="008324EC">
              <w:rPr>
                <w:rFonts w:ascii="Arial" w:hAnsi="Arial" w:cs="Arial"/>
                <w:sz w:val="22"/>
                <w:szCs w:val="20"/>
              </w:rPr>
              <w:lastRenderedPageBreak/>
              <w:t>grande população jovem</w:t>
            </w:r>
          </w:p>
        </w:tc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lastRenderedPageBreak/>
              <w:t>9.</w:t>
            </w:r>
            <w:r w:rsidRPr="008324EC">
              <w:rPr>
                <w:rFonts w:ascii="Arial" w:hAnsi="Arial" w:cs="Arial"/>
                <w:sz w:val="22"/>
                <w:szCs w:val="20"/>
              </w:rPr>
              <w:t xml:space="preserve"> Os migrantes servem para reduzir a inflação e aumentar a produtividade </w:t>
            </w:r>
            <w:r w:rsidRPr="008324EC">
              <w:rPr>
                <w:rFonts w:ascii="Arial" w:hAnsi="Arial" w:cs="Arial"/>
                <w:sz w:val="22"/>
                <w:szCs w:val="20"/>
              </w:rPr>
              <w:lastRenderedPageBreak/>
              <w:t>(respondem melhor às mudanças no mercado de trabalho, reduzem sua rigidez).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14. </w:t>
            </w:r>
            <w:r w:rsidRPr="008324EC">
              <w:rPr>
                <w:rFonts w:ascii="Arial" w:hAnsi="Arial" w:cs="Arial"/>
                <w:sz w:val="22"/>
                <w:szCs w:val="20"/>
              </w:rPr>
              <w:t xml:space="preserve">Os migrantes sofrem dificuldades de comunicação e adaptação, estresse psicológico, perda </w:t>
            </w:r>
            <w:r w:rsidRPr="008324EC">
              <w:rPr>
                <w:rFonts w:ascii="Arial" w:hAnsi="Arial" w:cs="Arial"/>
                <w:sz w:val="22"/>
                <w:szCs w:val="20"/>
              </w:rPr>
              <w:lastRenderedPageBreak/>
              <w:t>de identidade e do referencial afetivo.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19. </w:t>
            </w:r>
            <w:r w:rsidRPr="008324EC">
              <w:rPr>
                <w:rFonts w:ascii="Arial" w:hAnsi="Arial" w:cs="Arial"/>
                <w:sz w:val="22"/>
                <w:szCs w:val="20"/>
              </w:rPr>
              <w:t>Os riscos de terrorismo e para a segurança nacional aumentam.</w:t>
            </w:r>
          </w:p>
        </w:tc>
      </w:tr>
      <w:tr w:rsidR="00DB7A26" w:rsidRPr="002C772E" w:rsidTr="00972ADE"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5. </w:t>
            </w:r>
            <w:r w:rsidRPr="008324EC">
              <w:rPr>
                <w:rFonts w:ascii="Arial" w:hAnsi="Arial" w:cs="Arial"/>
                <w:sz w:val="22"/>
                <w:szCs w:val="20"/>
              </w:rPr>
              <w:t>Em certas condições, há promoção da emancipação da mulher.</w:t>
            </w:r>
          </w:p>
        </w:tc>
        <w:tc>
          <w:tcPr>
            <w:tcW w:w="2244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10. </w:t>
            </w:r>
            <w:r w:rsidRPr="008324EC">
              <w:rPr>
                <w:rFonts w:ascii="Arial" w:hAnsi="Arial" w:cs="Arial"/>
                <w:sz w:val="22"/>
                <w:szCs w:val="20"/>
              </w:rPr>
              <w:t>A migração expande a base de consumidores e de contribuintes (impostos).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15. </w:t>
            </w:r>
            <w:r w:rsidRPr="008324EC">
              <w:rPr>
                <w:rFonts w:ascii="Arial" w:hAnsi="Arial" w:cs="Arial"/>
                <w:sz w:val="22"/>
                <w:szCs w:val="20"/>
              </w:rPr>
              <w:t>A migração é um fator de risco, especialmente para mulheres e crianças.</w:t>
            </w:r>
          </w:p>
        </w:tc>
        <w:tc>
          <w:tcPr>
            <w:tcW w:w="2245" w:type="dxa"/>
          </w:tcPr>
          <w:p w:rsidR="00DB7A26" w:rsidRPr="008324EC" w:rsidRDefault="00DB7A26" w:rsidP="00832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324EC">
              <w:rPr>
                <w:rFonts w:ascii="Arial" w:hAnsi="Arial" w:cs="Arial"/>
                <w:b/>
                <w:sz w:val="22"/>
                <w:szCs w:val="20"/>
              </w:rPr>
              <w:t xml:space="preserve">20. </w:t>
            </w:r>
            <w:r w:rsidRPr="008324EC">
              <w:rPr>
                <w:rFonts w:ascii="Arial" w:hAnsi="Arial" w:cs="Arial"/>
                <w:sz w:val="22"/>
                <w:szCs w:val="20"/>
              </w:rPr>
              <w:t xml:space="preserve">Os imigrantes competem por empregos e reduzem </w:t>
            </w:r>
            <w:r w:rsidR="00D4252B">
              <w:rPr>
                <w:rFonts w:ascii="Arial" w:hAnsi="Arial" w:cs="Arial"/>
                <w:sz w:val="22"/>
                <w:szCs w:val="20"/>
              </w:rPr>
              <w:t>salá</w:t>
            </w:r>
            <w:r w:rsidRPr="008324EC">
              <w:rPr>
                <w:rFonts w:ascii="Arial" w:hAnsi="Arial" w:cs="Arial"/>
                <w:sz w:val="22"/>
                <w:szCs w:val="20"/>
              </w:rPr>
              <w:t>rios dos trabalhadores locais. Isso provoca reações dos sindicatos ou grupos de pressão que veem os imigrantes como compe</w:t>
            </w:r>
            <w:bookmarkStart w:id="0" w:name="_GoBack"/>
            <w:bookmarkEnd w:id="0"/>
            <w:r w:rsidRPr="008324EC">
              <w:rPr>
                <w:rFonts w:ascii="Arial" w:hAnsi="Arial" w:cs="Arial"/>
                <w:sz w:val="22"/>
                <w:szCs w:val="20"/>
              </w:rPr>
              <w:t>tidores no mercado de trabalho.</w:t>
            </w:r>
          </w:p>
        </w:tc>
      </w:tr>
    </w:tbl>
    <w:p w:rsidR="00DB7A26" w:rsidRDefault="00DB7A26" w:rsidP="00DB7A26">
      <w:pPr>
        <w:spacing w:line="360" w:lineRule="auto"/>
        <w:jc w:val="both"/>
        <w:rPr>
          <w:rFonts w:ascii="Arial" w:hAnsi="Arial" w:cs="Arial"/>
          <w:b/>
        </w:rPr>
      </w:pPr>
    </w:p>
    <w:p w:rsidR="00816AF9" w:rsidRDefault="00816AF9" w:rsidP="00DB7A26"/>
    <w:sectPr w:rsidR="00816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18" w:rsidRDefault="000F3B18" w:rsidP="00DB7A26">
      <w:r>
        <w:separator/>
      </w:r>
    </w:p>
  </w:endnote>
  <w:endnote w:type="continuationSeparator" w:id="0">
    <w:p w:rsidR="000F3B18" w:rsidRDefault="000F3B18" w:rsidP="00D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18" w:rsidRDefault="000F3B18" w:rsidP="00DB7A26">
      <w:r>
        <w:separator/>
      </w:r>
    </w:p>
  </w:footnote>
  <w:footnote w:type="continuationSeparator" w:id="0">
    <w:p w:rsidR="000F3B18" w:rsidRDefault="000F3B18" w:rsidP="00DB7A26">
      <w:r>
        <w:continuationSeparator/>
      </w:r>
    </w:p>
  </w:footnote>
  <w:footnote w:id="1">
    <w:p w:rsidR="00DB7A26" w:rsidRPr="00F25F0C" w:rsidRDefault="00DB7A26" w:rsidP="00DB7A26">
      <w:pPr>
        <w:jc w:val="both"/>
        <w:rPr>
          <w:sz w:val="20"/>
          <w:szCs w:val="20"/>
        </w:rPr>
      </w:pPr>
      <w:r w:rsidRPr="00F25F0C">
        <w:rPr>
          <w:rStyle w:val="Refdenotaderodap"/>
          <w:sz w:val="20"/>
          <w:szCs w:val="20"/>
        </w:rPr>
        <w:footnoteRef/>
      </w:r>
      <w:r w:rsidRPr="00F25F0C">
        <w:rPr>
          <w:sz w:val="20"/>
          <w:szCs w:val="20"/>
        </w:rPr>
        <w:t xml:space="preserve"> MARTINE, George. A globalização inacabada. In: SERVIÇO PASTORAL DOS MIGRANTES (org.) </w:t>
      </w:r>
      <w:r w:rsidRPr="00F25F0C">
        <w:rPr>
          <w:i/>
          <w:sz w:val="20"/>
          <w:szCs w:val="20"/>
        </w:rPr>
        <w:t xml:space="preserve">Travessias na </w:t>
      </w:r>
      <w:proofErr w:type="spellStart"/>
      <w:proofErr w:type="gramStart"/>
      <w:r w:rsidRPr="00F25F0C">
        <w:rPr>
          <w:i/>
          <w:sz w:val="20"/>
          <w:szCs w:val="20"/>
        </w:rPr>
        <w:t>de$</w:t>
      </w:r>
      <w:proofErr w:type="gramEnd"/>
      <w:r w:rsidRPr="00F25F0C">
        <w:rPr>
          <w:i/>
          <w:sz w:val="20"/>
          <w:szCs w:val="20"/>
        </w:rPr>
        <w:t>ordem</w:t>
      </w:r>
      <w:proofErr w:type="spellEnd"/>
      <w:r w:rsidRPr="00F25F0C">
        <w:rPr>
          <w:i/>
          <w:sz w:val="20"/>
          <w:szCs w:val="20"/>
        </w:rPr>
        <w:t xml:space="preserve"> global: Fórum Social das Migrações.</w:t>
      </w:r>
      <w:r w:rsidRPr="00F25F0C">
        <w:rPr>
          <w:sz w:val="20"/>
          <w:szCs w:val="20"/>
        </w:rPr>
        <w:t xml:space="preserve"> São Paulo: Pa</w:t>
      </w:r>
      <w:r>
        <w:rPr>
          <w:sz w:val="20"/>
          <w:szCs w:val="20"/>
        </w:rPr>
        <w:t>ulinas, 2005, p. 57</w:t>
      </w:r>
      <w:r w:rsidRPr="00F25F0C">
        <w:rPr>
          <w:sz w:val="20"/>
          <w:szCs w:val="20"/>
        </w:rPr>
        <w:t>.</w:t>
      </w:r>
    </w:p>
    <w:p w:rsidR="00DB7A26" w:rsidRDefault="00DB7A26" w:rsidP="00DB7A26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6"/>
    <w:rsid w:val="000F3B18"/>
    <w:rsid w:val="00816AF9"/>
    <w:rsid w:val="008324EC"/>
    <w:rsid w:val="00D4252B"/>
    <w:rsid w:val="00DB7A26"/>
    <w:rsid w:val="00EC5951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B7A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B7A26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rsid w:val="00DB7A2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4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4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2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B7A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B7A26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rsid w:val="00DB7A2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4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4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mix.com/cultura/emigracao-e-imigrac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3</cp:revision>
  <dcterms:created xsi:type="dcterms:W3CDTF">2016-01-31T14:09:00Z</dcterms:created>
  <dcterms:modified xsi:type="dcterms:W3CDTF">2016-01-31T14:29:00Z</dcterms:modified>
</cp:coreProperties>
</file>